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Default="00C403F6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Абусаид</w:t>
      </w:r>
      <w:proofErr w:type="spellEnd"/>
    </w:p>
    <w:p w:rsidR="00364AB2" w:rsidRDefault="00364AB2" w:rsidP="009C736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B0EC6">
        <w:rPr>
          <w:rFonts w:ascii="Verdana" w:hAnsi="Verdana"/>
          <w:sz w:val="20"/>
        </w:rPr>
        <w:t>Родопи</w:t>
      </w:r>
    </w:p>
    <w:p w:rsidR="001376F6" w:rsidRDefault="002079FA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8B0EC6">
        <w:rPr>
          <w:rFonts w:ascii="Verdana" w:hAnsi="Verdana"/>
          <w:sz w:val="20"/>
        </w:rPr>
        <w:t>Крумово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86301" w:rsidRDefault="000239C1" w:rsidP="001376F6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403F6">
        <w:rPr>
          <w:rFonts w:ascii="Verdana" w:hAnsi="Verdana"/>
          <w:highlight w:val="white"/>
          <w:shd w:val="clear" w:color="auto" w:fill="FEFEFE"/>
          <w:lang w:val="bg-BG"/>
        </w:rPr>
        <w:t>681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403F6">
        <w:rPr>
          <w:rFonts w:ascii="Verdana" w:hAnsi="Verdana"/>
          <w:highlight w:val="white"/>
          <w:shd w:val="clear" w:color="auto" w:fill="FEFEFE"/>
          <w:lang w:val="bg-BG"/>
        </w:rPr>
        <w:t>08.04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403F6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ОВОС-681-2/14.06.2019г. и становище с изх. № ПУ-01-445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(1)/28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C403F6">
        <w:rPr>
          <w:rFonts w:ascii="Verdana" w:hAnsi="Verdana"/>
          <w:b/>
          <w:color w:val="000000"/>
          <w:lang w:val="bg-BG"/>
        </w:rPr>
        <w:t>Производство, преработка и разфасовка на сладкарски изделия за хранително-вкусовата промишленост, складова и</w:t>
      </w:r>
      <w:r w:rsidR="00364AB2">
        <w:rPr>
          <w:rFonts w:ascii="Verdana" w:hAnsi="Verdana"/>
          <w:b/>
          <w:color w:val="000000"/>
          <w:lang w:val="bg-BG"/>
        </w:rPr>
        <w:t xml:space="preserve"> обществено обслужваща дейност и </w:t>
      </w:r>
      <w:r w:rsidR="00C403F6">
        <w:rPr>
          <w:rFonts w:ascii="Verdana" w:hAnsi="Verdana"/>
          <w:b/>
          <w:color w:val="000000"/>
          <w:lang w:val="bg-BG"/>
        </w:rPr>
        <w:t>изграждане на сондажен кладенец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C403F6">
        <w:rPr>
          <w:rFonts w:ascii="Verdana" w:hAnsi="Verdana"/>
          <w:lang w:val="bg-BG"/>
        </w:rPr>
        <w:t>ПИ 40004.17.6</w:t>
      </w:r>
      <w:r w:rsidR="001376F6">
        <w:rPr>
          <w:rFonts w:ascii="Verdana" w:hAnsi="Verdana"/>
          <w:lang w:val="bg-BG"/>
        </w:rPr>
        <w:t>,</w:t>
      </w:r>
      <w:r w:rsidR="007A4AEE">
        <w:rPr>
          <w:rFonts w:ascii="Verdana" w:hAnsi="Verdana"/>
          <w:lang w:val="bg-BG"/>
        </w:rPr>
        <w:t xml:space="preserve"> </w:t>
      </w:r>
      <w:r w:rsidR="002079FA">
        <w:rPr>
          <w:rFonts w:ascii="Verdana" w:hAnsi="Verdana"/>
          <w:lang w:val="bg-BG"/>
        </w:rPr>
        <w:t>с.</w:t>
      </w:r>
      <w:r w:rsidR="007A4AEE">
        <w:rPr>
          <w:rFonts w:ascii="Verdana" w:hAnsi="Verdana"/>
          <w:lang w:val="bg-BG"/>
        </w:rPr>
        <w:t xml:space="preserve"> Крумово, община Родопи</w:t>
      </w:r>
      <w:r w:rsidR="001376F6">
        <w:rPr>
          <w:rFonts w:ascii="Verdana" w:hAnsi="Verdana"/>
          <w:lang w:val="bg-BG"/>
        </w:rPr>
        <w:t>, област Пловдив.</w:t>
      </w: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7A4AE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A4AEE">
        <w:rPr>
          <w:rFonts w:ascii="Verdana" w:hAnsi="Verdana"/>
          <w:b/>
          <w:bCs/>
          <w:lang w:val="ru-RU"/>
        </w:rPr>
        <w:t>Абусаид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C403F6">
        <w:rPr>
          <w:rFonts w:ascii="Verdana" w:hAnsi="Verdana"/>
          <w:lang w:val="ru-RU"/>
        </w:rPr>
        <w:t xml:space="preserve"> </w:t>
      </w:r>
      <w:r w:rsidR="00C403F6">
        <w:rPr>
          <w:rFonts w:ascii="Verdana" w:hAnsi="Verdana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C403F6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="00C403F6">
        <w:rPr>
          <w:rFonts w:ascii="Verdana" w:hAnsi="Verdana"/>
          <w:lang w:val="bg-BG"/>
        </w:rPr>
        <w:t xml:space="preserve">и т. 2, буква „г“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A4AEE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A4AEE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A4AEE">
        <w:rPr>
          <w:rFonts w:ascii="Verdana" w:hAnsi="Verdana"/>
          <w:highlight w:val="white"/>
          <w:shd w:val="clear" w:color="auto" w:fill="FEFEFE"/>
          <w:lang w:val="bg-BG"/>
        </w:rPr>
        <w:t>445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3335A5" w:rsidRDefault="003335A5" w:rsidP="00331D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6B06A4" w:rsidRPr="006B06A4" w:rsidRDefault="006B06A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713" w:rsidRDefault="00927713">
      <w:r>
        <w:separator/>
      </w:r>
    </w:p>
  </w:endnote>
  <w:endnote w:type="continuationSeparator" w:id="0">
    <w:p w:rsidR="00927713" w:rsidRDefault="0092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713" w:rsidRDefault="00927713">
      <w:r>
        <w:separator/>
      </w:r>
    </w:p>
  </w:footnote>
  <w:footnote w:type="continuationSeparator" w:id="0">
    <w:p w:rsidR="00927713" w:rsidRDefault="00927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877C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D6CB9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1A8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9FA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5A5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AB2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4FE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06A4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4AEE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0EC6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713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33BE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3F6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B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E07DC7A-25A2-4C9D-BD95-3D638CB3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1FFB-30A4-4876-A3F9-8EBA8503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90</cp:revision>
  <cp:lastPrinted>2019-07-05T11:10:00Z</cp:lastPrinted>
  <dcterms:created xsi:type="dcterms:W3CDTF">2018-12-07T07:44:00Z</dcterms:created>
  <dcterms:modified xsi:type="dcterms:W3CDTF">2019-09-19T14:34:00Z</dcterms:modified>
</cp:coreProperties>
</file>